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9360" w:type="dxa"/>
        <w:jc w:val="center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9360"/>
      </w:tblGrid>
      <w:tr w:rsidR="00491A66" w:rsidRPr="005F1FB6" w14:paraId="4D699E87" w14:textId="77777777">
        <w:trPr>
          <w:cantSplit/>
          <w:trHeight w:val="576"/>
          <w:tblHeader/>
          <w:jc w:val="center"/>
        </w:trPr>
        <w:tc>
          <w:tcPr>
            <w:tcW w:w="9360" w:type="dxa"/>
            <w:tcBorders>
              <w:bottom w:val="single" w:sz="4" w:space="0" w:color="999999"/>
            </w:tcBorders>
            <w:shd w:val="clear" w:color="auto" w:fill="auto"/>
            <w:vAlign w:val="center"/>
          </w:tcPr>
          <w:p w14:paraId="19B97B26" w14:textId="77777777" w:rsidR="00491A66" w:rsidRDefault="005F1FB6" w:rsidP="005F1FB6">
            <w:pPr>
              <w:pStyle w:val="Heading2"/>
              <w:jc w:val="right"/>
              <w:rPr>
                <w:rFonts w:ascii="Helvetica" w:hAnsi="Helvetica" w:cs="Helvetica"/>
                <w:b/>
                <w:bCs/>
                <w:color w:val="548D40"/>
                <w:sz w:val="32"/>
                <w:szCs w:val="32"/>
                <w:shd w:val="clear" w:color="auto" w:fill="FFFFFF"/>
              </w:rPr>
            </w:pPr>
            <w:r w:rsidRPr="005F1FB6">
              <w:rPr>
                <w:rFonts w:ascii="Helvetica" w:hAnsi="Helvetica" w:cs="Helvetica"/>
                <w:b/>
                <w:bCs/>
                <w:color w:val="548D40"/>
                <w:sz w:val="32"/>
                <w:szCs w:val="32"/>
                <w:shd w:val="clear" w:color="auto" w:fill="FFFFFF"/>
              </w:rPr>
              <w:t>Yorkshire Naturalists' Union</w:t>
            </w:r>
          </w:p>
          <w:p w14:paraId="7BB63027" w14:textId="77777777" w:rsidR="008304F0" w:rsidRPr="008304F0" w:rsidRDefault="008304F0" w:rsidP="008304F0">
            <w:pPr>
              <w:jc w:val="right"/>
            </w:pPr>
            <w:r>
              <w:rPr>
                <w:rFonts w:ascii="Helvetica" w:hAnsi="Helvetica" w:cs="Helvetica"/>
                <w:b/>
                <w:bCs/>
                <w:color w:val="548D40"/>
                <w:sz w:val="17"/>
                <w:szCs w:val="17"/>
                <w:shd w:val="clear" w:color="auto" w:fill="FFFFFF"/>
              </w:rPr>
              <w:t>© Yorkshire Naturalists' Union, Registered Charity No: 224018</w:t>
            </w:r>
          </w:p>
          <w:p w14:paraId="17622FB9" w14:textId="77777777" w:rsidR="005F1FB6" w:rsidRDefault="005F1FB6" w:rsidP="00DA7EAC">
            <w:pPr>
              <w:pStyle w:val="Heading1"/>
              <w:rPr>
                <w:rFonts w:asciiTheme="minorHAnsi" w:hAnsiTheme="minorHAnsi" w:cstheme="minorHAnsi"/>
                <w:szCs w:val="24"/>
              </w:rPr>
            </w:pPr>
          </w:p>
          <w:p w14:paraId="2CCD80E2" w14:textId="77777777" w:rsidR="005F1FB6" w:rsidRDefault="005F1FB6" w:rsidP="00DA7EAC">
            <w:pPr>
              <w:pStyle w:val="Heading1"/>
              <w:rPr>
                <w:rFonts w:asciiTheme="minorHAnsi" w:hAnsiTheme="minorHAnsi" w:cstheme="minorHAnsi"/>
                <w:szCs w:val="24"/>
              </w:rPr>
            </w:pPr>
          </w:p>
          <w:p w14:paraId="62D62C2D" w14:textId="1D12E7CE" w:rsidR="00491A66" w:rsidRPr="005F1FB6" w:rsidRDefault="00A97BCA" w:rsidP="008304F0">
            <w:pPr>
              <w:pStyle w:val="Heading1"/>
              <w:jc w:val="right"/>
              <w:rPr>
                <w:rFonts w:asciiTheme="minorHAnsi" w:hAnsiTheme="minorHAnsi" w:cstheme="minorHAnsi"/>
                <w:szCs w:val="24"/>
              </w:rPr>
            </w:pPr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659264" behindDoc="1" locked="0" layoutInCell="1" allowOverlap="1" wp14:anchorId="2CB91C3C" wp14:editId="547D0655">
                  <wp:simplePos x="0" y="0"/>
                  <wp:positionH relativeFrom="column">
                    <wp:posOffset>-2203450</wp:posOffset>
                  </wp:positionH>
                  <wp:positionV relativeFrom="paragraph">
                    <wp:posOffset>-730250</wp:posOffset>
                  </wp:positionV>
                  <wp:extent cx="1765300" cy="826770"/>
                  <wp:effectExtent l="0" t="0" r="6350" b="0"/>
                  <wp:wrapThrough wrapText="bothSides">
                    <wp:wrapPolygon edited="0">
                      <wp:start x="0" y="0"/>
                      <wp:lineTo x="0" y="20903"/>
                      <wp:lineTo x="21445" y="20903"/>
                      <wp:lineTo x="21445" y="0"/>
                      <wp:lineTo x="0" y="0"/>
                    </wp:wrapPolygon>
                  </wp:wrapThrough>
                  <wp:docPr id="2" name="Picture 2" descr="C:\Users\Stef\Desktop\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Stef\Desktop\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0" cy="826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F1FB6">
              <w:rPr>
                <w:rFonts w:asciiTheme="minorHAnsi" w:hAnsiTheme="minorHAnsi" w:cstheme="minorHAnsi"/>
                <w:szCs w:val="24"/>
              </w:rPr>
              <w:t>GRANT</w:t>
            </w:r>
            <w:r w:rsidR="00FA5C3B">
              <w:rPr>
                <w:rFonts w:asciiTheme="minorHAnsi" w:hAnsiTheme="minorHAnsi" w:cstheme="minorHAnsi"/>
                <w:szCs w:val="24"/>
              </w:rPr>
              <w:t xml:space="preserve"> Guidelines</w:t>
            </w:r>
          </w:p>
        </w:tc>
      </w:tr>
      <w:tr w:rsidR="008C3B59" w:rsidRPr="005F1FB6" w14:paraId="16EA34E2" w14:textId="77777777" w:rsidTr="008C3B59">
        <w:trPr>
          <w:cantSplit/>
          <w:trHeight w:val="230"/>
          <w:jc w:val="center"/>
        </w:trPr>
        <w:tc>
          <w:tcPr>
            <w:tcW w:w="9360" w:type="dxa"/>
            <w:shd w:val="clear" w:color="auto" w:fill="FFFFFF" w:themeFill="background1"/>
            <w:vAlign w:val="center"/>
          </w:tcPr>
          <w:p w14:paraId="73B6FEE3" w14:textId="77777777" w:rsidR="00CB000E" w:rsidRPr="00CB000E" w:rsidRDefault="00CB000E" w:rsidP="00CB000E">
            <w:pPr>
              <w:numPr>
                <w:ilvl w:val="0"/>
                <w:numId w:val="3"/>
              </w:num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B000E">
              <w:rPr>
                <w:rFonts w:asciiTheme="minorHAnsi" w:hAnsiTheme="minorHAnsi" w:cstheme="minorHAnsi"/>
                <w:sz w:val="24"/>
                <w:szCs w:val="24"/>
              </w:rPr>
              <w:t>The Yorkshire Naturalists’ Union (YNU), founded in 1861, is a confederation of Yorkshire-based natural history and scientific societies and of individual members.</w:t>
            </w:r>
          </w:p>
          <w:p w14:paraId="4E5D3709" w14:textId="77777777" w:rsidR="00CB000E" w:rsidRPr="00CB000E" w:rsidRDefault="00CB000E" w:rsidP="00CB000E">
            <w:pPr>
              <w:numPr>
                <w:ilvl w:val="0"/>
                <w:numId w:val="3"/>
              </w:num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B000E">
              <w:rPr>
                <w:rFonts w:asciiTheme="minorHAnsi" w:hAnsiTheme="minorHAnsi" w:cstheme="minorHAnsi"/>
                <w:sz w:val="24"/>
                <w:szCs w:val="24"/>
              </w:rPr>
              <w:t>It exists to promote the scientific investigation of the fauna, flora and physical features of the county of Yorkshire and encourage their conservation.</w:t>
            </w:r>
          </w:p>
          <w:p w14:paraId="69154423" w14:textId="77777777" w:rsidR="00CB000E" w:rsidRPr="00CB000E" w:rsidRDefault="00CB000E" w:rsidP="00CB000E">
            <w:pPr>
              <w:numPr>
                <w:ilvl w:val="0"/>
                <w:numId w:val="3"/>
              </w:num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B000E">
              <w:rPr>
                <w:rFonts w:asciiTheme="minorHAnsi" w:hAnsiTheme="minorHAnsi" w:cstheme="minorHAnsi"/>
                <w:sz w:val="24"/>
                <w:szCs w:val="24"/>
              </w:rPr>
              <w:t>Subject to its available resources, the YNU may award grants to institutions or individuals to undertake work which furthers the above aims of the YNU.</w:t>
            </w:r>
          </w:p>
          <w:p w14:paraId="6FE3D3D2" w14:textId="70190264" w:rsidR="00CB000E" w:rsidRPr="00CB000E" w:rsidRDefault="00CB000E" w:rsidP="00CB000E">
            <w:pPr>
              <w:numPr>
                <w:ilvl w:val="0"/>
                <w:numId w:val="3"/>
              </w:num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B000E">
              <w:rPr>
                <w:rFonts w:asciiTheme="minorHAnsi" w:hAnsiTheme="minorHAnsi" w:cstheme="minorHAnsi"/>
                <w:sz w:val="24"/>
                <w:szCs w:val="24"/>
              </w:rPr>
              <w:t xml:space="preserve">Applications for grants will be considered on a </w:t>
            </w:r>
            <w:r w:rsidR="003C0B77">
              <w:rPr>
                <w:rFonts w:asciiTheme="minorHAnsi" w:hAnsiTheme="minorHAnsi" w:cstheme="minorHAnsi"/>
                <w:sz w:val="24"/>
                <w:szCs w:val="24"/>
              </w:rPr>
              <w:t>biannual</w:t>
            </w:r>
            <w:r w:rsidRPr="00CB000E">
              <w:rPr>
                <w:rFonts w:asciiTheme="minorHAnsi" w:hAnsiTheme="minorHAnsi" w:cstheme="minorHAnsi"/>
                <w:sz w:val="24"/>
                <w:szCs w:val="24"/>
              </w:rPr>
              <w:t xml:space="preserve"> basis</w:t>
            </w:r>
            <w:r w:rsidR="006F4BB9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  <w:p w14:paraId="124208B7" w14:textId="77777777" w:rsidR="00CB000E" w:rsidRPr="00CB000E" w:rsidRDefault="00CB000E" w:rsidP="00CB000E">
            <w:pPr>
              <w:numPr>
                <w:ilvl w:val="0"/>
                <w:numId w:val="3"/>
              </w:num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B000E">
              <w:rPr>
                <w:rFonts w:asciiTheme="minorHAnsi" w:hAnsiTheme="minorHAnsi" w:cstheme="minorHAnsi"/>
                <w:sz w:val="24"/>
                <w:szCs w:val="24"/>
              </w:rPr>
              <w:t>A maximum of £5000 will be available for distribution as grants in any one calendar year.</w:t>
            </w:r>
          </w:p>
          <w:p w14:paraId="6E142C09" w14:textId="7C4BCB36" w:rsidR="00B2026A" w:rsidRPr="00CB000E" w:rsidRDefault="00CB000E" w:rsidP="00CB000E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B000E">
              <w:rPr>
                <w:rFonts w:asciiTheme="minorHAnsi" w:hAnsiTheme="minorHAnsi" w:cstheme="minorHAnsi"/>
                <w:sz w:val="24"/>
                <w:szCs w:val="24"/>
              </w:rPr>
              <w:t xml:space="preserve">Preference will be given to individual members of the YNU or </w:t>
            </w:r>
            <w:proofErr w:type="spellStart"/>
            <w:r w:rsidRPr="00CB000E">
              <w:rPr>
                <w:rFonts w:asciiTheme="minorHAnsi" w:hAnsiTheme="minorHAnsi" w:cstheme="minorHAnsi"/>
                <w:sz w:val="24"/>
                <w:szCs w:val="24"/>
              </w:rPr>
              <w:t>organi</w:t>
            </w:r>
            <w:r w:rsidR="00D104C4">
              <w:rPr>
                <w:rFonts w:asciiTheme="minorHAnsi" w:hAnsiTheme="minorHAnsi" w:cstheme="minorHAnsi"/>
                <w:sz w:val="24"/>
                <w:szCs w:val="24"/>
              </w:rPr>
              <w:t>s</w:t>
            </w:r>
            <w:r w:rsidRPr="00CB000E">
              <w:rPr>
                <w:rFonts w:asciiTheme="minorHAnsi" w:hAnsiTheme="minorHAnsi" w:cstheme="minorHAnsi"/>
                <w:sz w:val="24"/>
                <w:szCs w:val="24"/>
              </w:rPr>
              <w:t>ations</w:t>
            </w:r>
            <w:proofErr w:type="spellEnd"/>
            <w:r w:rsidRPr="00CB000E">
              <w:rPr>
                <w:rFonts w:asciiTheme="minorHAnsi" w:hAnsiTheme="minorHAnsi" w:cstheme="minorHAnsi"/>
                <w:sz w:val="24"/>
                <w:szCs w:val="24"/>
              </w:rPr>
              <w:t xml:space="preserve"> affiliated to the YNU but non-members are not precluded from applying.</w:t>
            </w:r>
          </w:p>
        </w:tc>
      </w:tr>
      <w:tr w:rsidR="00BF4344" w:rsidRPr="005F1FB6" w14:paraId="570D6F70" w14:textId="77777777" w:rsidTr="00CB000E">
        <w:trPr>
          <w:cantSplit/>
          <w:trHeight w:val="230"/>
          <w:jc w:val="center"/>
        </w:trPr>
        <w:tc>
          <w:tcPr>
            <w:tcW w:w="9360" w:type="dxa"/>
            <w:shd w:val="clear" w:color="auto" w:fill="92D050"/>
            <w:vAlign w:val="center"/>
          </w:tcPr>
          <w:p w14:paraId="542CD5A8" w14:textId="7DEC643B" w:rsidR="00BF4344" w:rsidRPr="008C3B59" w:rsidRDefault="00BF4344" w:rsidP="00BF4344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8C3B59">
              <w:rPr>
                <w:rFonts w:asciiTheme="minorHAnsi" w:hAnsiTheme="minorHAnsi" w:cstheme="minorHAnsi"/>
                <w:bCs/>
                <w:sz w:val="24"/>
                <w:szCs w:val="24"/>
              </w:rPr>
              <w:t>Conditions</w:t>
            </w:r>
          </w:p>
        </w:tc>
      </w:tr>
      <w:tr w:rsidR="00BF4344" w:rsidRPr="005F1FB6" w14:paraId="713384EB" w14:textId="77777777" w:rsidTr="007F2BFD">
        <w:trPr>
          <w:cantSplit/>
          <w:trHeight w:val="230"/>
          <w:jc w:val="center"/>
        </w:trPr>
        <w:tc>
          <w:tcPr>
            <w:tcW w:w="9360" w:type="dxa"/>
            <w:shd w:val="clear" w:color="auto" w:fill="auto"/>
            <w:vAlign w:val="center"/>
          </w:tcPr>
          <w:p w14:paraId="71543525" w14:textId="77777777" w:rsidR="00B2026A" w:rsidRDefault="00B2026A" w:rsidP="00BF434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DB2B96B" w14:textId="2554D17C" w:rsidR="00BF4344" w:rsidRPr="008C3B59" w:rsidRDefault="00BF4344" w:rsidP="00BF434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C3B59">
              <w:rPr>
                <w:rFonts w:asciiTheme="minorHAnsi" w:hAnsiTheme="minorHAnsi" w:cstheme="minorHAnsi"/>
                <w:sz w:val="24"/>
                <w:szCs w:val="24"/>
              </w:rPr>
              <w:t xml:space="preserve">The grant will be paid via BACS directly to </w:t>
            </w:r>
            <w:r w:rsidR="00CB000E">
              <w:rPr>
                <w:rFonts w:asciiTheme="minorHAnsi" w:hAnsiTheme="minorHAnsi" w:cstheme="minorHAnsi"/>
                <w:sz w:val="24"/>
                <w:szCs w:val="24"/>
              </w:rPr>
              <w:t xml:space="preserve">an individual’s or </w:t>
            </w:r>
            <w:proofErr w:type="spellStart"/>
            <w:r w:rsidR="003A6E9C">
              <w:rPr>
                <w:rFonts w:asciiTheme="minorHAnsi" w:hAnsiTheme="minorHAnsi" w:cstheme="minorHAnsi"/>
                <w:sz w:val="24"/>
                <w:szCs w:val="24"/>
              </w:rPr>
              <w:t>organisation’s</w:t>
            </w:r>
            <w:proofErr w:type="spellEnd"/>
            <w:r w:rsidRPr="008C3B59">
              <w:rPr>
                <w:rFonts w:asciiTheme="minorHAnsi" w:hAnsiTheme="minorHAnsi" w:cstheme="minorHAnsi"/>
                <w:sz w:val="24"/>
                <w:szCs w:val="24"/>
              </w:rPr>
              <w:t xml:space="preserve"> bank account.</w:t>
            </w:r>
          </w:p>
          <w:p w14:paraId="4C802BCA" w14:textId="77777777" w:rsidR="00BF4344" w:rsidRPr="008C3B59" w:rsidRDefault="00BF4344" w:rsidP="00BF4344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  <w:p w14:paraId="542F6AFD" w14:textId="77777777" w:rsidR="00B2026A" w:rsidRDefault="00CB000E" w:rsidP="00B61506">
            <w:pPr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CB000E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Awarding of a grant will be conditional upon the successful individual or organisation agreeing to give an account of the outcomes of the work, either as a presentation at a YNU conference or an article for </w:t>
            </w:r>
            <w:r w:rsidRPr="00CB000E">
              <w:rPr>
                <w:rFonts w:asciiTheme="minorHAnsi" w:hAnsiTheme="minorHAnsi" w:cstheme="minorHAnsi"/>
                <w:i/>
                <w:iCs/>
                <w:sz w:val="24"/>
                <w:szCs w:val="24"/>
                <w:lang w:val="en-GB"/>
              </w:rPr>
              <w:t>The Naturalist</w:t>
            </w:r>
            <w:r w:rsidRPr="00CB000E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or both.</w:t>
            </w:r>
          </w:p>
          <w:p w14:paraId="3978FA9F" w14:textId="58B2889A" w:rsidR="00CB000E" w:rsidRPr="00B2026A" w:rsidRDefault="00CB000E" w:rsidP="00B6150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C3B59" w:rsidRPr="005F1FB6" w14:paraId="07FA6507" w14:textId="77777777" w:rsidTr="00CB000E">
        <w:trPr>
          <w:cantSplit/>
          <w:trHeight w:val="230"/>
          <w:jc w:val="center"/>
        </w:trPr>
        <w:tc>
          <w:tcPr>
            <w:tcW w:w="9360" w:type="dxa"/>
            <w:shd w:val="clear" w:color="auto" w:fill="92D050"/>
            <w:vAlign w:val="center"/>
          </w:tcPr>
          <w:p w14:paraId="1E2EE455" w14:textId="2D886A01" w:rsidR="008C3B59" w:rsidRPr="008C3B59" w:rsidRDefault="008C3B59" w:rsidP="00BF4344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C3B59">
              <w:rPr>
                <w:rFonts w:asciiTheme="minorHAnsi" w:hAnsiTheme="minorHAnsi" w:cstheme="minorHAnsi"/>
                <w:sz w:val="24"/>
                <w:szCs w:val="24"/>
              </w:rPr>
              <w:t>Eligible Activity</w:t>
            </w:r>
          </w:p>
        </w:tc>
      </w:tr>
      <w:tr w:rsidR="008C3B59" w:rsidRPr="005F1FB6" w14:paraId="749CBFA6" w14:textId="77777777" w:rsidTr="006C5DB6">
        <w:trPr>
          <w:cantSplit/>
          <w:trHeight w:val="230"/>
          <w:jc w:val="center"/>
        </w:trPr>
        <w:tc>
          <w:tcPr>
            <w:tcW w:w="9360" w:type="dxa"/>
            <w:shd w:val="clear" w:color="auto" w:fill="FFFFFF" w:themeFill="background1"/>
            <w:vAlign w:val="center"/>
          </w:tcPr>
          <w:p w14:paraId="0A66E1A3" w14:textId="77777777" w:rsidR="00B2026A" w:rsidRDefault="00B2026A" w:rsidP="003A6E9C">
            <w:pPr>
              <w:jc w:val="both"/>
              <w:rPr>
                <w:rStyle w:val="A0"/>
                <w:rFonts w:asciiTheme="minorHAnsi" w:hAnsiTheme="minorHAnsi" w:cstheme="minorHAnsi"/>
                <w:sz w:val="24"/>
                <w:szCs w:val="24"/>
              </w:rPr>
            </w:pPr>
          </w:p>
          <w:p w14:paraId="7B74AE5C" w14:textId="0F9A54E4" w:rsidR="00CB000E" w:rsidRDefault="008C3B59" w:rsidP="00CB000E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8C3B59">
              <w:rPr>
                <w:rStyle w:val="A0"/>
                <w:rFonts w:asciiTheme="minorHAnsi" w:hAnsiTheme="minorHAnsi" w:cstheme="minorHAnsi"/>
                <w:sz w:val="24"/>
                <w:szCs w:val="24"/>
              </w:rPr>
              <w:t>The Fund</w:t>
            </w:r>
            <w:r w:rsidR="003A6E9C">
              <w:rPr>
                <w:rStyle w:val="A0"/>
                <w:rFonts w:asciiTheme="minorHAnsi" w:hAnsiTheme="minorHAnsi" w:cstheme="minorHAnsi"/>
                <w:sz w:val="24"/>
                <w:szCs w:val="24"/>
              </w:rPr>
              <w:t xml:space="preserve"> can be accessed to support a range of activities and projects</w:t>
            </w:r>
            <w:r w:rsidR="006C1750">
              <w:rPr>
                <w:rStyle w:val="A0"/>
                <w:rFonts w:asciiTheme="minorHAnsi" w:hAnsiTheme="minorHAnsi" w:cstheme="minorHAnsi"/>
                <w:sz w:val="24"/>
                <w:szCs w:val="24"/>
              </w:rPr>
              <w:t>,</w:t>
            </w:r>
            <w:r w:rsidR="003A6E9C">
              <w:rPr>
                <w:rStyle w:val="A0"/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CB000E" w:rsidRPr="00CB000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some examples of which are given below:</w:t>
            </w:r>
          </w:p>
          <w:p w14:paraId="2EB7677A" w14:textId="77777777" w:rsidR="006C1750" w:rsidRPr="00CB000E" w:rsidRDefault="006C1750" w:rsidP="00CB000E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  <w:p w14:paraId="465209F7" w14:textId="77777777" w:rsidR="00CB000E" w:rsidRPr="00CB000E" w:rsidRDefault="00CB000E" w:rsidP="00CB000E">
            <w:pPr>
              <w:numPr>
                <w:ilvl w:val="0"/>
                <w:numId w:val="4"/>
              </w:num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B000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Field study into the Yorkshire distribution of a single species or several species</w:t>
            </w:r>
          </w:p>
          <w:p w14:paraId="54551D06" w14:textId="77777777" w:rsidR="00CB000E" w:rsidRPr="00CB000E" w:rsidRDefault="00CB000E" w:rsidP="00CB000E">
            <w:pPr>
              <w:numPr>
                <w:ilvl w:val="0"/>
                <w:numId w:val="4"/>
              </w:num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B000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Field study of a specific Yorkshire habitat</w:t>
            </w:r>
          </w:p>
          <w:p w14:paraId="60475648" w14:textId="5D2169E1" w:rsidR="00CB000E" w:rsidRPr="00CB000E" w:rsidRDefault="00CB000E" w:rsidP="00CB000E">
            <w:pPr>
              <w:numPr>
                <w:ilvl w:val="0"/>
                <w:numId w:val="4"/>
              </w:num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B000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Curation of </w:t>
            </w:r>
            <w:r w:rsidR="003C0B7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a </w:t>
            </w:r>
            <w:r w:rsidRPr="00CB000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relevant museum collection</w:t>
            </w:r>
          </w:p>
          <w:p w14:paraId="788F7DBD" w14:textId="53554A3F" w:rsidR="008C3B59" w:rsidRPr="00CB000E" w:rsidRDefault="00CB000E" w:rsidP="00CB000E">
            <w:pPr>
              <w:pStyle w:val="ListParagraph"/>
              <w:numPr>
                <w:ilvl w:val="0"/>
                <w:numId w:val="4"/>
              </w:numPr>
              <w:jc w:val="both"/>
              <w:rPr>
                <w:rStyle w:val="A0"/>
                <w:rFonts w:asciiTheme="minorHAnsi" w:hAnsiTheme="minorHAnsi" w:cstheme="minorHAnsi"/>
                <w:sz w:val="24"/>
                <w:szCs w:val="24"/>
              </w:rPr>
            </w:pPr>
            <w:r w:rsidRPr="00CB000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Production of material to assist with developing beginner ID skills</w:t>
            </w:r>
          </w:p>
          <w:p w14:paraId="2C027059" w14:textId="2A7CA28B" w:rsidR="00B2026A" w:rsidRPr="003A6E9C" w:rsidRDefault="00B2026A" w:rsidP="003A6E9C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B57866" w:rsidRPr="005F1FB6" w14:paraId="3B459F2C" w14:textId="77777777" w:rsidTr="00CB000E">
        <w:trPr>
          <w:cantSplit/>
          <w:trHeight w:val="230"/>
          <w:jc w:val="center"/>
        </w:trPr>
        <w:tc>
          <w:tcPr>
            <w:tcW w:w="9360" w:type="dxa"/>
            <w:shd w:val="clear" w:color="auto" w:fill="92D050"/>
            <w:vAlign w:val="center"/>
          </w:tcPr>
          <w:p w14:paraId="291C3C64" w14:textId="38847ECA" w:rsidR="00B57866" w:rsidRPr="008C3B59" w:rsidRDefault="00BF4344" w:rsidP="00BF4344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C3B59">
              <w:rPr>
                <w:rFonts w:asciiTheme="minorHAnsi" w:hAnsiTheme="minorHAnsi" w:cstheme="minorHAnsi"/>
                <w:sz w:val="24"/>
                <w:szCs w:val="24"/>
              </w:rPr>
              <w:t>Grant Deadline</w:t>
            </w:r>
          </w:p>
        </w:tc>
      </w:tr>
      <w:tr w:rsidR="00B57866" w:rsidRPr="005F1FB6" w14:paraId="624F1402" w14:textId="77777777">
        <w:trPr>
          <w:cantSplit/>
          <w:trHeight w:val="230"/>
          <w:jc w:val="center"/>
        </w:trPr>
        <w:tc>
          <w:tcPr>
            <w:tcW w:w="9360" w:type="dxa"/>
            <w:shd w:val="clear" w:color="auto" w:fill="auto"/>
            <w:vAlign w:val="center"/>
          </w:tcPr>
          <w:p w14:paraId="161BCF78" w14:textId="77777777" w:rsidR="00B2026A" w:rsidRDefault="00B2026A" w:rsidP="00B61506">
            <w:pPr>
              <w:rPr>
                <w:rStyle w:val="A0"/>
                <w:rFonts w:asciiTheme="minorHAnsi" w:hAnsiTheme="minorHAnsi" w:cstheme="minorHAnsi"/>
                <w:sz w:val="24"/>
                <w:szCs w:val="24"/>
              </w:rPr>
            </w:pPr>
          </w:p>
          <w:p w14:paraId="0B773D40" w14:textId="4F065E38" w:rsidR="00B2026A" w:rsidRDefault="003A6E9C" w:rsidP="001C38C4">
            <w:pPr>
              <w:numPr>
                <w:ilvl w:val="0"/>
                <w:numId w:val="3"/>
              </w:numPr>
              <w:jc w:val="both"/>
              <w:rPr>
                <w:rStyle w:val="A0"/>
                <w:rFonts w:asciiTheme="minorHAnsi" w:hAnsiTheme="minorHAnsi" w:cstheme="minorHAnsi"/>
                <w:sz w:val="24"/>
                <w:szCs w:val="24"/>
              </w:rPr>
            </w:pPr>
            <w:r w:rsidRPr="00E44BAE">
              <w:rPr>
                <w:rStyle w:val="A0"/>
                <w:rFonts w:asciiTheme="minorHAnsi" w:hAnsiTheme="minorHAnsi" w:cstheme="minorHAnsi"/>
                <w:color w:val="auto"/>
                <w:sz w:val="24"/>
                <w:szCs w:val="24"/>
              </w:rPr>
              <w:t>The deadline</w:t>
            </w:r>
            <w:r w:rsidR="006F4BB9" w:rsidRPr="00E44BAE">
              <w:rPr>
                <w:rStyle w:val="A0"/>
                <w:rFonts w:asciiTheme="minorHAnsi" w:hAnsiTheme="minorHAnsi" w:cstheme="minorHAnsi"/>
                <w:color w:val="auto"/>
                <w:sz w:val="24"/>
                <w:szCs w:val="24"/>
              </w:rPr>
              <w:t>s</w:t>
            </w:r>
            <w:r w:rsidRPr="00E44BAE">
              <w:rPr>
                <w:rStyle w:val="A0"/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for grant applications </w:t>
            </w:r>
            <w:r w:rsidR="006F4BB9" w:rsidRPr="00E44BAE">
              <w:rPr>
                <w:rFonts w:asciiTheme="minorHAnsi" w:hAnsiTheme="minorHAnsi" w:cstheme="minorHAnsi"/>
                <w:sz w:val="24"/>
                <w:szCs w:val="24"/>
              </w:rPr>
              <w:t xml:space="preserve">are </w:t>
            </w:r>
            <w:r w:rsidR="00AD759D" w:rsidRPr="00E44BAE">
              <w:rPr>
                <w:rFonts w:asciiTheme="minorHAnsi" w:hAnsiTheme="minorHAnsi" w:cstheme="minorHAnsi"/>
                <w:sz w:val="24"/>
                <w:szCs w:val="24"/>
              </w:rPr>
              <w:t>30 June</w:t>
            </w:r>
            <w:r w:rsidR="006F4BB9" w:rsidRPr="00E44BAE">
              <w:rPr>
                <w:rFonts w:asciiTheme="minorHAnsi" w:hAnsiTheme="minorHAnsi" w:cstheme="minorHAnsi"/>
                <w:sz w:val="24"/>
                <w:szCs w:val="24"/>
              </w:rPr>
              <w:t xml:space="preserve"> and 3</w:t>
            </w:r>
            <w:r w:rsidR="00AD759D" w:rsidRPr="00E44BAE">
              <w:rPr>
                <w:rFonts w:asciiTheme="minorHAnsi" w:hAnsiTheme="minorHAnsi" w:cstheme="minorHAnsi"/>
                <w:sz w:val="24"/>
                <w:szCs w:val="24"/>
              </w:rPr>
              <w:t>0</w:t>
            </w:r>
            <w:r w:rsidR="006F4BB9" w:rsidRPr="00E44BAE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AD759D" w:rsidRPr="00E44BAE">
              <w:rPr>
                <w:rFonts w:asciiTheme="minorHAnsi" w:hAnsiTheme="minorHAnsi" w:cstheme="minorHAnsi"/>
                <w:sz w:val="24"/>
                <w:szCs w:val="24"/>
              </w:rPr>
              <w:t xml:space="preserve">November with decisions to be </w:t>
            </w:r>
            <w:proofErr w:type="spellStart"/>
            <w:r w:rsidR="00AD759D" w:rsidRPr="00E44BAE">
              <w:rPr>
                <w:rFonts w:asciiTheme="minorHAnsi" w:hAnsiTheme="minorHAnsi" w:cstheme="minorHAnsi"/>
                <w:sz w:val="24"/>
                <w:szCs w:val="24"/>
              </w:rPr>
              <w:t>finalised</w:t>
            </w:r>
            <w:proofErr w:type="spellEnd"/>
            <w:r w:rsidR="00AD759D" w:rsidRPr="00E44BAE">
              <w:rPr>
                <w:rFonts w:asciiTheme="minorHAnsi" w:hAnsiTheme="minorHAnsi" w:cstheme="minorHAnsi"/>
                <w:sz w:val="24"/>
                <w:szCs w:val="24"/>
              </w:rPr>
              <w:t xml:space="preserve"> at the YNU Executive Meetings in September and February respectively</w:t>
            </w:r>
            <w:r w:rsidR="006F4BB9" w:rsidRPr="00E44BAE">
              <w:rPr>
                <w:rFonts w:asciiTheme="minorHAnsi" w:hAnsiTheme="minorHAnsi" w:cstheme="minorHAnsi"/>
                <w:sz w:val="24"/>
                <w:szCs w:val="24"/>
              </w:rPr>
              <w:t>.</w:t>
            </w:r>
            <w:r w:rsidRPr="00E44BAE">
              <w:rPr>
                <w:rStyle w:val="A0"/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The Grant acceptance form will need to be completed and returned within 30 days of receiving the Grant Offer letter</w:t>
            </w:r>
            <w:r w:rsidRPr="006F4BB9">
              <w:rPr>
                <w:rStyle w:val="A0"/>
                <w:rFonts w:asciiTheme="minorHAnsi" w:hAnsiTheme="minorHAnsi" w:cstheme="minorHAnsi"/>
                <w:sz w:val="24"/>
                <w:szCs w:val="24"/>
              </w:rPr>
              <w:t>.</w:t>
            </w:r>
          </w:p>
          <w:p w14:paraId="1807C9FF" w14:textId="77777777" w:rsidR="006F4BB9" w:rsidRPr="006F4BB9" w:rsidRDefault="006F4BB9" w:rsidP="006F4BB9">
            <w:pPr>
              <w:ind w:left="360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  <w:p w14:paraId="78F82276" w14:textId="6ABA6310" w:rsidR="00E71B18" w:rsidRPr="00E71B18" w:rsidRDefault="00E71B18" w:rsidP="00E71B1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57866" w:rsidRPr="005F1FB6" w14:paraId="622E39EA" w14:textId="77777777" w:rsidTr="006C1750">
        <w:trPr>
          <w:cantSplit/>
          <w:trHeight w:val="230"/>
          <w:jc w:val="center"/>
        </w:trPr>
        <w:tc>
          <w:tcPr>
            <w:tcW w:w="9360" w:type="dxa"/>
            <w:shd w:val="clear" w:color="auto" w:fill="92D050"/>
            <w:vAlign w:val="center"/>
          </w:tcPr>
          <w:p w14:paraId="0EBF7668" w14:textId="5AB03CC4" w:rsidR="00B57866" w:rsidRPr="008C3B59" w:rsidRDefault="00BF4344" w:rsidP="008C3B59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8C3B59">
              <w:rPr>
                <w:rFonts w:asciiTheme="minorHAnsi" w:hAnsiTheme="minorHAnsi" w:cstheme="minorHAnsi"/>
                <w:bCs/>
                <w:sz w:val="24"/>
                <w:szCs w:val="24"/>
              </w:rPr>
              <w:lastRenderedPageBreak/>
              <w:t>How to Apply</w:t>
            </w:r>
          </w:p>
        </w:tc>
      </w:tr>
      <w:tr w:rsidR="00B57866" w:rsidRPr="005F1FB6" w14:paraId="55C81878" w14:textId="77777777" w:rsidTr="00666696">
        <w:trPr>
          <w:cantSplit/>
          <w:trHeight w:val="230"/>
          <w:jc w:val="center"/>
        </w:trPr>
        <w:tc>
          <w:tcPr>
            <w:tcW w:w="9360" w:type="dxa"/>
            <w:shd w:val="clear" w:color="auto" w:fill="auto"/>
            <w:vAlign w:val="center"/>
          </w:tcPr>
          <w:p w14:paraId="4A8DD80E" w14:textId="77777777" w:rsidR="00B2026A" w:rsidRDefault="00B2026A" w:rsidP="008C3B59">
            <w:pPr>
              <w:jc w:val="both"/>
              <w:rPr>
                <w:rStyle w:val="A0"/>
                <w:rFonts w:asciiTheme="minorHAnsi" w:hAnsiTheme="minorHAnsi" w:cstheme="minorHAnsi"/>
                <w:sz w:val="24"/>
                <w:szCs w:val="24"/>
              </w:rPr>
            </w:pPr>
          </w:p>
          <w:p w14:paraId="0CE66D75" w14:textId="6C80AC06" w:rsidR="003A6E9C" w:rsidRDefault="003A6E9C" w:rsidP="008C3B59">
            <w:pPr>
              <w:jc w:val="both"/>
              <w:rPr>
                <w:rStyle w:val="A0"/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Style w:val="A0"/>
                <w:rFonts w:asciiTheme="minorHAnsi" w:hAnsiTheme="minorHAnsi" w:cstheme="minorHAnsi"/>
                <w:sz w:val="24"/>
                <w:szCs w:val="24"/>
              </w:rPr>
              <w:t xml:space="preserve">Forms and guidance are available </w:t>
            </w:r>
            <w:r w:rsidR="00D104C4">
              <w:rPr>
                <w:rStyle w:val="A0"/>
                <w:rFonts w:asciiTheme="minorHAnsi" w:hAnsiTheme="minorHAnsi" w:cstheme="minorHAnsi"/>
                <w:sz w:val="24"/>
                <w:szCs w:val="24"/>
              </w:rPr>
              <w:t>for downloading from</w:t>
            </w:r>
            <w:r>
              <w:rPr>
                <w:rStyle w:val="A0"/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165C65">
              <w:rPr>
                <w:rStyle w:val="A0"/>
                <w:rFonts w:asciiTheme="minorHAnsi" w:hAnsiTheme="minorHAnsi" w:cstheme="minorHAnsi"/>
                <w:b/>
                <w:bCs/>
                <w:color w:val="548D40"/>
                <w:sz w:val="24"/>
                <w:szCs w:val="24"/>
              </w:rPr>
              <w:t>www.ynu.org.uk</w:t>
            </w:r>
            <w:r w:rsidRPr="003A6E9C">
              <w:rPr>
                <w:rStyle w:val="A0"/>
                <w:rFonts w:asciiTheme="minorHAnsi" w:hAnsiTheme="minorHAnsi" w:cstheme="minorHAnsi"/>
                <w:color w:val="339933"/>
                <w:sz w:val="24"/>
                <w:szCs w:val="24"/>
              </w:rPr>
              <w:t xml:space="preserve"> </w:t>
            </w:r>
            <w:r>
              <w:rPr>
                <w:rStyle w:val="A0"/>
                <w:rFonts w:asciiTheme="minorHAnsi" w:hAnsiTheme="minorHAnsi" w:cstheme="minorHAnsi"/>
                <w:sz w:val="24"/>
                <w:szCs w:val="24"/>
              </w:rPr>
              <w:t xml:space="preserve">or by contacting the </w:t>
            </w:r>
            <w:r w:rsidR="00D104C4">
              <w:rPr>
                <w:rStyle w:val="A0"/>
                <w:rFonts w:asciiTheme="minorHAnsi" w:hAnsiTheme="minorHAnsi" w:cstheme="minorHAnsi"/>
                <w:sz w:val="24"/>
                <w:szCs w:val="24"/>
              </w:rPr>
              <w:t xml:space="preserve">Membership Secretary at </w:t>
            </w:r>
            <w:r w:rsidR="001705DB">
              <w:rPr>
                <w:rStyle w:val="A0"/>
                <w:rFonts w:asciiTheme="minorHAnsi" w:hAnsiTheme="minorHAnsi" w:cstheme="minorHAnsi"/>
                <w:sz w:val="24"/>
                <w:szCs w:val="24"/>
              </w:rPr>
              <w:t xml:space="preserve">c/o </w:t>
            </w:r>
            <w:r w:rsidR="001705DB" w:rsidRPr="001705DB">
              <w:rPr>
                <w:rStyle w:val="A0"/>
                <w:rFonts w:asciiTheme="minorHAnsi" w:hAnsiTheme="minorHAnsi" w:cstheme="minorHAnsi"/>
                <w:sz w:val="24"/>
                <w:szCs w:val="24"/>
              </w:rPr>
              <w:t xml:space="preserve">NEYEDC, </w:t>
            </w:r>
            <w:r w:rsidR="00947F64">
              <w:rPr>
                <w:rStyle w:val="A0"/>
                <w:rFonts w:asciiTheme="minorHAnsi" w:hAnsiTheme="minorHAnsi" w:cstheme="minorHAnsi"/>
                <w:sz w:val="24"/>
                <w:szCs w:val="24"/>
              </w:rPr>
              <w:t>Unit 7 Hassacarr Close, Dunnington, York, YO19 5SN</w:t>
            </w:r>
            <w:r w:rsidR="001705DB">
              <w:rPr>
                <w:rStyle w:val="A0"/>
                <w:rFonts w:asciiTheme="minorHAnsi" w:hAnsiTheme="minorHAnsi" w:cstheme="minorHAnsi"/>
                <w:sz w:val="24"/>
                <w:szCs w:val="24"/>
              </w:rPr>
              <w:t xml:space="preserve"> (</w:t>
            </w:r>
            <w:hyperlink r:id="rId8" w:history="1">
              <w:r w:rsidR="001705DB" w:rsidRPr="00165C65">
                <w:rPr>
                  <w:rStyle w:val="Hyperlink"/>
                  <w:rFonts w:asciiTheme="minorHAnsi" w:hAnsiTheme="minorHAnsi" w:cstheme="minorHAnsi"/>
                  <w:b/>
                  <w:bCs/>
                  <w:color w:val="548D40"/>
                  <w:sz w:val="24"/>
                  <w:szCs w:val="24"/>
                </w:rPr>
                <w:t>membership@ynu.org.uk</w:t>
              </w:r>
            </w:hyperlink>
            <w:r w:rsidR="001705DB">
              <w:rPr>
                <w:rStyle w:val="A0"/>
                <w:rFonts w:asciiTheme="minorHAnsi" w:hAnsiTheme="minorHAnsi" w:cstheme="minorHAnsi"/>
                <w:sz w:val="24"/>
                <w:szCs w:val="24"/>
              </w:rPr>
              <w:t>). Further information and advice can be obtained from the Chairman (</w:t>
            </w:r>
            <w:hyperlink r:id="rId9" w:history="1">
              <w:r w:rsidRPr="00165C65">
                <w:rPr>
                  <w:rStyle w:val="Hyperlink"/>
                  <w:rFonts w:asciiTheme="minorHAnsi" w:hAnsiTheme="minorHAnsi" w:cstheme="minorHAnsi"/>
                  <w:b/>
                  <w:bCs/>
                  <w:color w:val="548D40"/>
                  <w:sz w:val="24"/>
                  <w:szCs w:val="24"/>
                </w:rPr>
                <w:t>editor@ynu.org.uk</w:t>
              </w:r>
            </w:hyperlink>
            <w:r w:rsidR="001705DB" w:rsidRPr="00165C65">
              <w:rPr>
                <w:rStyle w:val="Hyperlink"/>
                <w:rFonts w:asciiTheme="minorHAnsi" w:hAnsiTheme="minorHAnsi" w:cstheme="minorHAnsi"/>
                <w:color w:val="auto"/>
                <w:sz w:val="24"/>
                <w:szCs w:val="24"/>
                <w:u w:val="none"/>
              </w:rPr>
              <w:t>)</w:t>
            </w:r>
            <w:r>
              <w:rPr>
                <w:rStyle w:val="A0"/>
                <w:rFonts w:asciiTheme="minorHAnsi" w:hAnsiTheme="minorHAnsi" w:cstheme="minorHAnsi"/>
                <w:sz w:val="24"/>
                <w:szCs w:val="24"/>
              </w:rPr>
              <w:t>.</w:t>
            </w:r>
          </w:p>
          <w:p w14:paraId="0659DB95" w14:textId="77777777" w:rsidR="003A6E9C" w:rsidRDefault="003A6E9C" w:rsidP="008C3B59">
            <w:pPr>
              <w:jc w:val="both"/>
              <w:rPr>
                <w:rStyle w:val="A0"/>
                <w:rFonts w:asciiTheme="minorHAnsi" w:hAnsiTheme="minorHAnsi" w:cstheme="minorHAnsi"/>
                <w:sz w:val="24"/>
                <w:szCs w:val="24"/>
              </w:rPr>
            </w:pPr>
          </w:p>
          <w:p w14:paraId="2D26BD31" w14:textId="7C9A5BB4" w:rsidR="003A6E9C" w:rsidRDefault="003A6E9C" w:rsidP="008C3B59">
            <w:pPr>
              <w:jc w:val="both"/>
              <w:rPr>
                <w:rStyle w:val="A0"/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Style w:val="A0"/>
                <w:rFonts w:asciiTheme="minorHAnsi" w:hAnsiTheme="minorHAnsi" w:cstheme="minorHAnsi"/>
                <w:sz w:val="24"/>
                <w:szCs w:val="24"/>
              </w:rPr>
              <w:t>Your application will be reviewed by a panel at YNU and we may be in touch to discuss your application if further information is needed. Once approved, you will receive a formal offer letter and acceptance form</w:t>
            </w:r>
            <w:r w:rsidR="001705DB">
              <w:rPr>
                <w:rStyle w:val="A0"/>
                <w:rFonts w:asciiTheme="minorHAnsi" w:hAnsiTheme="minorHAnsi" w:cstheme="minorHAnsi"/>
                <w:sz w:val="24"/>
                <w:szCs w:val="24"/>
              </w:rPr>
              <w:t>.</w:t>
            </w:r>
            <w:r w:rsidR="001705DB">
              <w:rPr>
                <w:rStyle w:val="A0"/>
              </w:rPr>
              <w:t xml:space="preserve"> Once you have sent us the acceptance form you can </w:t>
            </w:r>
            <w:r>
              <w:rPr>
                <w:rStyle w:val="A0"/>
                <w:rFonts w:asciiTheme="minorHAnsi" w:hAnsiTheme="minorHAnsi" w:cstheme="minorHAnsi"/>
                <w:sz w:val="24"/>
                <w:szCs w:val="24"/>
              </w:rPr>
              <w:t>get started with your project.</w:t>
            </w:r>
          </w:p>
          <w:p w14:paraId="7E4A930D" w14:textId="77777777" w:rsidR="003A6E9C" w:rsidRDefault="003A6E9C" w:rsidP="008C3B59">
            <w:pPr>
              <w:jc w:val="both"/>
              <w:rPr>
                <w:rStyle w:val="A0"/>
                <w:rFonts w:asciiTheme="minorHAnsi" w:hAnsiTheme="minorHAnsi" w:cstheme="minorHAnsi"/>
                <w:sz w:val="24"/>
                <w:szCs w:val="24"/>
              </w:rPr>
            </w:pPr>
          </w:p>
          <w:p w14:paraId="422BF44E" w14:textId="63990610" w:rsidR="008C3B59" w:rsidRPr="005037F5" w:rsidRDefault="00165C65" w:rsidP="008C3B59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Style w:val="A0"/>
                <w:rFonts w:asciiTheme="minorHAnsi" w:hAnsiTheme="minorHAnsi" w:cstheme="minorHAnsi"/>
                <w:sz w:val="24"/>
                <w:szCs w:val="24"/>
              </w:rPr>
              <w:t>Your</w:t>
            </w:r>
            <w:r w:rsidR="008C3B59" w:rsidRPr="005037F5">
              <w:rPr>
                <w:rStyle w:val="A0"/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6F4BB9">
              <w:rPr>
                <w:rStyle w:val="A0"/>
                <w:rFonts w:asciiTheme="minorHAnsi" w:hAnsiTheme="minorHAnsi" w:cstheme="minorHAnsi"/>
                <w:sz w:val="24"/>
                <w:szCs w:val="24"/>
              </w:rPr>
              <w:t>organis</w:t>
            </w:r>
            <w:r>
              <w:rPr>
                <w:rStyle w:val="A0"/>
                <w:rFonts w:asciiTheme="minorHAnsi" w:hAnsiTheme="minorHAnsi" w:cstheme="minorHAnsi"/>
                <w:sz w:val="24"/>
                <w:szCs w:val="24"/>
              </w:rPr>
              <w:t>ation (o</w:t>
            </w:r>
            <w:r>
              <w:rPr>
                <w:rStyle w:val="A0"/>
              </w:rPr>
              <w:t xml:space="preserve">r you, </w:t>
            </w:r>
            <w:r>
              <w:rPr>
                <w:rStyle w:val="A0"/>
                <w:rFonts w:asciiTheme="minorHAnsi" w:hAnsiTheme="minorHAnsi" w:cstheme="minorHAnsi"/>
                <w:sz w:val="24"/>
                <w:szCs w:val="24"/>
              </w:rPr>
              <w:t xml:space="preserve">if applying as an individual) </w:t>
            </w:r>
            <w:r w:rsidR="008C3B59" w:rsidRPr="005037F5">
              <w:rPr>
                <w:rStyle w:val="A0"/>
                <w:rFonts w:asciiTheme="minorHAnsi" w:hAnsiTheme="minorHAnsi" w:cstheme="minorHAnsi"/>
                <w:sz w:val="24"/>
                <w:szCs w:val="24"/>
              </w:rPr>
              <w:t xml:space="preserve">should have </w:t>
            </w:r>
            <w:r>
              <w:rPr>
                <w:rStyle w:val="A0"/>
                <w:rFonts w:asciiTheme="minorHAnsi" w:hAnsiTheme="minorHAnsi" w:cstheme="minorHAnsi"/>
                <w:sz w:val="24"/>
                <w:szCs w:val="24"/>
              </w:rPr>
              <w:t>its</w:t>
            </w:r>
            <w:r w:rsidR="003C0B77">
              <w:rPr>
                <w:rStyle w:val="A0"/>
                <w:rFonts w:asciiTheme="minorHAnsi" w:hAnsiTheme="minorHAnsi" w:cstheme="minorHAnsi"/>
                <w:sz w:val="24"/>
                <w:szCs w:val="24"/>
              </w:rPr>
              <w:t>/</w:t>
            </w:r>
            <w:r w:rsidR="003C0B77">
              <w:rPr>
                <w:rStyle w:val="A0"/>
              </w:rPr>
              <w:t>your</w:t>
            </w:r>
            <w:r w:rsidR="008C3B59" w:rsidRPr="005037F5">
              <w:rPr>
                <w:rStyle w:val="A0"/>
                <w:rFonts w:asciiTheme="minorHAnsi" w:hAnsiTheme="minorHAnsi" w:cstheme="minorHAnsi"/>
                <w:sz w:val="24"/>
                <w:szCs w:val="24"/>
              </w:rPr>
              <w:t xml:space="preserve"> own bank account. However, if the organisation is very small or</w:t>
            </w:r>
            <w:bookmarkStart w:id="0" w:name="_GoBack"/>
            <w:bookmarkEnd w:id="0"/>
            <w:r w:rsidR="008C3B59" w:rsidRPr="005037F5">
              <w:rPr>
                <w:rStyle w:val="A0"/>
                <w:rFonts w:asciiTheme="minorHAnsi" w:hAnsiTheme="minorHAnsi" w:cstheme="minorHAnsi"/>
                <w:sz w:val="24"/>
                <w:szCs w:val="24"/>
              </w:rPr>
              <w:t xml:space="preserve"> new it may be acceptable for other arrangements to be made. Please contact us to discuss this further.</w:t>
            </w:r>
          </w:p>
          <w:p w14:paraId="0A4E6F77" w14:textId="7D7616C9" w:rsidR="008C3B59" w:rsidRPr="005037F5" w:rsidRDefault="008C3B59" w:rsidP="008C3B59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F0DD22C" w14:textId="78AB7F1E" w:rsidR="008C3B59" w:rsidRPr="005037F5" w:rsidRDefault="00165C65" w:rsidP="008C3B59">
            <w:pPr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Style w:val="A0"/>
                <w:rFonts w:asciiTheme="minorHAnsi" w:hAnsiTheme="minorHAnsi" w:cstheme="minorHAnsi"/>
                <w:sz w:val="24"/>
                <w:szCs w:val="24"/>
              </w:rPr>
              <w:t>Co</w:t>
            </w:r>
            <w:r>
              <w:rPr>
                <w:rStyle w:val="A0"/>
              </w:rPr>
              <w:t xml:space="preserve">mpleted </w:t>
            </w:r>
            <w:r w:rsidR="00E71B18">
              <w:rPr>
                <w:rStyle w:val="A0"/>
              </w:rPr>
              <w:t>acceptance</w:t>
            </w:r>
            <w:r>
              <w:rPr>
                <w:rStyle w:val="A0"/>
              </w:rPr>
              <w:t xml:space="preserve"> forms should be returned to the </w:t>
            </w:r>
            <w:r w:rsidR="00D104C4">
              <w:rPr>
                <w:rStyle w:val="A0"/>
                <w:rFonts w:asciiTheme="minorHAnsi" w:hAnsiTheme="minorHAnsi" w:cstheme="minorHAnsi"/>
                <w:sz w:val="24"/>
                <w:szCs w:val="24"/>
              </w:rPr>
              <w:t>address below</w:t>
            </w:r>
            <w:r>
              <w:rPr>
                <w:rStyle w:val="A0"/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8C3B59" w:rsidRPr="005037F5">
              <w:rPr>
                <w:rFonts w:asciiTheme="minorHAnsi" w:hAnsiTheme="minorHAnsi" w:cstheme="minorHAnsi"/>
                <w:sz w:val="24"/>
                <w:szCs w:val="24"/>
              </w:rPr>
              <w:t xml:space="preserve">within 30 days of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the </w:t>
            </w:r>
            <w:r w:rsidR="008C3B59" w:rsidRPr="005037F5">
              <w:rPr>
                <w:rFonts w:asciiTheme="minorHAnsi" w:hAnsiTheme="minorHAnsi" w:cstheme="minorHAnsi"/>
                <w:sz w:val="24"/>
                <w:szCs w:val="24"/>
              </w:rPr>
              <w:t xml:space="preserve">date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on the</w:t>
            </w:r>
            <w:r w:rsidR="008C3B59" w:rsidRPr="005037F5">
              <w:rPr>
                <w:rFonts w:asciiTheme="minorHAnsi" w:hAnsiTheme="minorHAnsi" w:cstheme="minorHAnsi"/>
                <w:sz w:val="24"/>
                <w:szCs w:val="24"/>
              </w:rPr>
              <w:t xml:space="preserve"> offer letter to:</w:t>
            </w:r>
          </w:p>
          <w:p w14:paraId="5044CBA2" w14:textId="77777777" w:rsidR="008C3B59" w:rsidRPr="005037F5" w:rsidRDefault="008C3B59" w:rsidP="008C3B59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A44E42F" w14:textId="77777777" w:rsidR="008C3B59" w:rsidRPr="00EE152B" w:rsidRDefault="008C3B59" w:rsidP="008C3B59">
            <w:pPr>
              <w:jc w:val="both"/>
              <w:rPr>
                <w:rFonts w:asciiTheme="minorHAnsi" w:hAnsiTheme="minorHAnsi" w:cstheme="minorHAnsi"/>
                <w:b/>
                <w:bCs/>
                <w:color w:val="548D40"/>
                <w:sz w:val="24"/>
                <w:szCs w:val="24"/>
                <w:shd w:val="clear" w:color="auto" w:fill="FFFFFF"/>
              </w:rPr>
            </w:pPr>
            <w:r w:rsidRPr="00EE152B">
              <w:rPr>
                <w:rFonts w:asciiTheme="minorHAnsi" w:hAnsiTheme="minorHAnsi" w:cstheme="minorHAnsi"/>
                <w:b/>
                <w:bCs/>
                <w:color w:val="548D40"/>
                <w:sz w:val="24"/>
                <w:szCs w:val="24"/>
                <w:shd w:val="clear" w:color="auto" w:fill="FFFFFF"/>
              </w:rPr>
              <w:t>Yorkshire Naturalists Union</w:t>
            </w:r>
          </w:p>
          <w:p w14:paraId="3FF2D337" w14:textId="77777777" w:rsidR="008C3B59" w:rsidRPr="00EE152B" w:rsidRDefault="008C3B59" w:rsidP="008C3B59">
            <w:pPr>
              <w:jc w:val="both"/>
              <w:rPr>
                <w:rFonts w:asciiTheme="minorHAnsi" w:hAnsiTheme="minorHAnsi" w:cstheme="minorHAnsi"/>
                <w:b/>
                <w:bCs/>
                <w:color w:val="548D40"/>
                <w:sz w:val="24"/>
                <w:szCs w:val="24"/>
                <w:shd w:val="clear" w:color="auto" w:fill="FFFFFF"/>
              </w:rPr>
            </w:pPr>
            <w:r w:rsidRPr="00EE152B">
              <w:rPr>
                <w:rFonts w:asciiTheme="minorHAnsi" w:hAnsiTheme="minorHAnsi" w:cstheme="minorHAnsi"/>
                <w:b/>
                <w:bCs/>
                <w:color w:val="548D40"/>
                <w:sz w:val="24"/>
                <w:szCs w:val="24"/>
                <w:shd w:val="clear" w:color="auto" w:fill="FFFFFF"/>
              </w:rPr>
              <w:t>C/O NEYEDC</w:t>
            </w:r>
          </w:p>
          <w:p w14:paraId="60AB2AE8" w14:textId="77777777" w:rsidR="00947F64" w:rsidRDefault="00947F64" w:rsidP="008C3B59">
            <w:pPr>
              <w:jc w:val="both"/>
              <w:rPr>
                <w:rFonts w:asciiTheme="minorHAnsi" w:hAnsiTheme="minorHAnsi" w:cstheme="minorHAnsi"/>
                <w:b/>
                <w:bCs/>
                <w:color w:val="548D40"/>
                <w:sz w:val="24"/>
                <w:szCs w:val="24"/>
                <w:shd w:val="clear" w:color="auto" w:fill="FFFFFF"/>
              </w:rPr>
            </w:pPr>
            <w:r w:rsidRPr="00947F64">
              <w:rPr>
                <w:rFonts w:asciiTheme="minorHAnsi" w:hAnsiTheme="minorHAnsi" w:cstheme="minorHAnsi"/>
                <w:b/>
                <w:bCs/>
                <w:color w:val="548D40"/>
                <w:sz w:val="24"/>
                <w:szCs w:val="24"/>
                <w:shd w:val="clear" w:color="auto" w:fill="FFFFFF"/>
              </w:rPr>
              <w:t>Unit 7 Hassacarr Close</w:t>
            </w:r>
          </w:p>
          <w:p w14:paraId="70051504" w14:textId="77777777" w:rsidR="00947F64" w:rsidRDefault="00947F64" w:rsidP="008C3B59">
            <w:pPr>
              <w:jc w:val="both"/>
              <w:rPr>
                <w:rFonts w:asciiTheme="minorHAnsi" w:hAnsiTheme="minorHAnsi" w:cstheme="minorHAnsi"/>
                <w:b/>
                <w:bCs/>
                <w:color w:val="548D40"/>
                <w:sz w:val="24"/>
                <w:szCs w:val="24"/>
                <w:shd w:val="clear" w:color="auto" w:fill="FFFFFF"/>
              </w:rPr>
            </w:pPr>
            <w:r w:rsidRPr="00947F64">
              <w:rPr>
                <w:rFonts w:asciiTheme="minorHAnsi" w:hAnsiTheme="minorHAnsi" w:cstheme="minorHAnsi"/>
                <w:b/>
                <w:bCs/>
                <w:color w:val="548D40"/>
                <w:sz w:val="24"/>
                <w:szCs w:val="24"/>
                <w:shd w:val="clear" w:color="auto" w:fill="FFFFFF"/>
              </w:rPr>
              <w:t>Dunnington</w:t>
            </w:r>
          </w:p>
          <w:p w14:paraId="38BE3E88" w14:textId="77777777" w:rsidR="00947F64" w:rsidRDefault="00947F64" w:rsidP="008C3B59">
            <w:pPr>
              <w:jc w:val="both"/>
              <w:rPr>
                <w:rFonts w:asciiTheme="minorHAnsi" w:hAnsiTheme="minorHAnsi" w:cstheme="minorHAnsi"/>
                <w:b/>
                <w:bCs/>
                <w:color w:val="548D40"/>
                <w:sz w:val="24"/>
                <w:szCs w:val="24"/>
                <w:shd w:val="clear" w:color="auto" w:fill="FFFFFF"/>
              </w:rPr>
            </w:pPr>
            <w:r w:rsidRPr="00947F64">
              <w:rPr>
                <w:rFonts w:asciiTheme="minorHAnsi" w:hAnsiTheme="minorHAnsi" w:cstheme="minorHAnsi"/>
                <w:b/>
                <w:bCs/>
                <w:color w:val="548D40"/>
                <w:sz w:val="24"/>
                <w:szCs w:val="24"/>
                <w:shd w:val="clear" w:color="auto" w:fill="FFFFFF"/>
              </w:rPr>
              <w:t>York</w:t>
            </w:r>
          </w:p>
          <w:p w14:paraId="1D4356BD" w14:textId="7571C750" w:rsidR="008C3B59" w:rsidRPr="00EE152B" w:rsidRDefault="00947F64" w:rsidP="008C3B59">
            <w:pPr>
              <w:jc w:val="both"/>
              <w:rPr>
                <w:rFonts w:asciiTheme="minorHAnsi" w:hAnsiTheme="minorHAnsi" w:cstheme="minorHAnsi"/>
                <w:b/>
                <w:bCs/>
                <w:color w:val="548D40"/>
                <w:sz w:val="24"/>
                <w:szCs w:val="24"/>
                <w:shd w:val="clear" w:color="auto" w:fill="FFFFFF"/>
              </w:rPr>
            </w:pPr>
            <w:r w:rsidRPr="00947F64">
              <w:rPr>
                <w:rFonts w:asciiTheme="minorHAnsi" w:hAnsiTheme="minorHAnsi" w:cstheme="minorHAnsi"/>
                <w:b/>
                <w:bCs/>
                <w:color w:val="548D40"/>
                <w:sz w:val="24"/>
                <w:szCs w:val="24"/>
                <w:shd w:val="clear" w:color="auto" w:fill="FFFFFF"/>
              </w:rPr>
              <w:t>YO19 5SN</w:t>
            </w:r>
          </w:p>
          <w:p w14:paraId="3B63487B" w14:textId="329F6DB2" w:rsidR="008C3B59" w:rsidRPr="00EE152B" w:rsidRDefault="00947F64" w:rsidP="008C3B59">
            <w:pPr>
              <w:jc w:val="both"/>
              <w:rPr>
                <w:rFonts w:asciiTheme="minorHAnsi" w:hAnsiTheme="minorHAnsi" w:cstheme="minorHAnsi"/>
                <w:color w:val="548D40"/>
                <w:sz w:val="24"/>
                <w:szCs w:val="24"/>
              </w:rPr>
            </w:pPr>
            <w:hyperlink r:id="rId10" w:history="1">
              <w:r w:rsidR="00CB78B9" w:rsidRPr="002022F9">
                <w:rPr>
                  <w:rStyle w:val="Hyperlink"/>
                  <w:rFonts w:asciiTheme="minorHAnsi" w:hAnsiTheme="minorHAnsi" w:cstheme="minorHAnsi"/>
                  <w:b/>
                  <w:bCs/>
                  <w:sz w:val="24"/>
                  <w:szCs w:val="24"/>
                  <w:shd w:val="clear" w:color="auto" w:fill="FFFFFF"/>
                </w:rPr>
                <w:t>membership@ynu.org.uk</w:t>
              </w:r>
            </w:hyperlink>
          </w:p>
          <w:p w14:paraId="1AB95B68" w14:textId="77777777" w:rsidR="00B57866" w:rsidRDefault="00B57866" w:rsidP="008C3B59">
            <w:pPr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2270A073" w14:textId="121A6C4C" w:rsidR="00B2026A" w:rsidRPr="005037F5" w:rsidRDefault="00B2026A" w:rsidP="008C3B59">
            <w:pPr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</w:tbl>
    <w:p w14:paraId="0BCF1DB4" w14:textId="77777777" w:rsidR="00141ED2" w:rsidRDefault="00141ED2" w:rsidP="00B72362"/>
    <w:p w14:paraId="23B33305" w14:textId="77777777" w:rsidR="00415F5F" w:rsidRPr="00141ED2" w:rsidRDefault="00415F5F" w:rsidP="00141ED2">
      <w:pPr>
        <w:tabs>
          <w:tab w:val="left" w:pos="1815"/>
        </w:tabs>
        <w:rPr>
          <w:sz w:val="24"/>
          <w:szCs w:val="24"/>
        </w:rPr>
      </w:pPr>
    </w:p>
    <w:sectPr w:rsidR="00415F5F" w:rsidRPr="00141ED2" w:rsidSect="00B61506">
      <w:footerReference w:type="default" r:id="rId11"/>
      <w:pgSz w:w="12240" w:h="15840"/>
      <w:pgMar w:top="720" w:right="720" w:bottom="99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F21CFE" w14:textId="77777777" w:rsidR="003C37D6" w:rsidRDefault="003C37D6" w:rsidP="00DA7EAC">
      <w:pPr>
        <w:pStyle w:val="Heading1"/>
      </w:pPr>
      <w:r>
        <w:separator/>
      </w:r>
    </w:p>
  </w:endnote>
  <w:endnote w:type="continuationSeparator" w:id="0">
    <w:p w14:paraId="08277E32" w14:textId="77777777" w:rsidR="003C37D6" w:rsidRDefault="003C37D6" w:rsidP="00DA7EAC">
      <w:pPr>
        <w:pStyle w:val="Heading1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ecilia LT Std Light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C20E45" w14:textId="59BD3FA1" w:rsidR="005D6072" w:rsidRDefault="005D6072" w:rsidP="00EB52A5">
    <w:pPr>
      <w:jc w:val="cen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E44BAE"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E2D03C" w14:textId="77777777" w:rsidR="003C37D6" w:rsidRDefault="003C37D6" w:rsidP="00DA7EAC">
      <w:pPr>
        <w:pStyle w:val="Heading1"/>
      </w:pPr>
      <w:r>
        <w:separator/>
      </w:r>
    </w:p>
  </w:footnote>
  <w:footnote w:type="continuationSeparator" w:id="0">
    <w:p w14:paraId="670B7C40" w14:textId="77777777" w:rsidR="003C37D6" w:rsidRDefault="003C37D6" w:rsidP="00DA7EAC">
      <w:pPr>
        <w:pStyle w:val="Heading1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4921F5"/>
    <w:multiLevelType w:val="hybridMultilevel"/>
    <w:tmpl w:val="B3BA6908"/>
    <w:lvl w:ilvl="0" w:tplc="04090001">
      <w:start w:val="1"/>
      <w:numFmt w:val="bullet"/>
      <w:lvlText w:val=""/>
      <w:lvlJc w:val="left"/>
      <w:pPr>
        <w:ind w:left="10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0" w:hanging="360"/>
      </w:pPr>
      <w:rPr>
        <w:rFonts w:ascii="Wingdings" w:hAnsi="Wingdings" w:hint="default"/>
      </w:rPr>
    </w:lvl>
  </w:abstractNum>
  <w:abstractNum w:abstractNumId="1" w15:restartNumberingAfterBreak="0">
    <w:nsid w:val="21FE3EC3"/>
    <w:multiLevelType w:val="hybridMultilevel"/>
    <w:tmpl w:val="8A0C5B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2C5DBE"/>
    <w:multiLevelType w:val="hybridMultilevel"/>
    <w:tmpl w:val="2A72A1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2E0262"/>
    <w:multiLevelType w:val="hybridMultilevel"/>
    <w:tmpl w:val="A66C20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1FB6"/>
    <w:rsid w:val="00007318"/>
    <w:rsid w:val="00017261"/>
    <w:rsid w:val="00017DD1"/>
    <w:rsid w:val="000332AD"/>
    <w:rsid w:val="00046106"/>
    <w:rsid w:val="000C0676"/>
    <w:rsid w:val="000C3395"/>
    <w:rsid w:val="000F377F"/>
    <w:rsid w:val="0011649E"/>
    <w:rsid w:val="0014177D"/>
    <w:rsid w:val="00141ED2"/>
    <w:rsid w:val="0016303A"/>
    <w:rsid w:val="00165C65"/>
    <w:rsid w:val="001705DB"/>
    <w:rsid w:val="00190F40"/>
    <w:rsid w:val="001A7E81"/>
    <w:rsid w:val="001F7A95"/>
    <w:rsid w:val="00240AF1"/>
    <w:rsid w:val="0024648C"/>
    <w:rsid w:val="002602F0"/>
    <w:rsid w:val="002C0936"/>
    <w:rsid w:val="00367F6C"/>
    <w:rsid w:val="0037010A"/>
    <w:rsid w:val="003828A6"/>
    <w:rsid w:val="00384215"/>
    <w:rsid w:val="00386308"/>
    <w:rsid w:val="003A6E9C"/>
    <w:rsid w:val="003C0B77"/>
    <w:rsid w:val="003C37D6"/>
    <w:rsid w:val="003C6BDA"/>
    <w:rsid w:val="00415F5F"/>
    <w:rsid w:val="0042038C"/>
    <w:rsid w:val="00461DCB"/>
    <w:rsid w:val="0046276C"/>
    <w:rsid w:val="00490F38"/>
    <w:rsid w:val="00491A66"/>
    <w:rsid w:val="004C5065"/>
    <w:rsid w:val="005037F5"/>
    <w:rsid w:val="00531C25"/>
    <w:rsid w:val="00532E88"/>
    <w:rsid w:val="00534BD2"/>
    <w:rsid w:val="005360D4"/>
    <w:rsid w:val="00540EE7"/>
    <w:rsid w:val="0054754E"/>
    <w:rsid w:val="00560579"/>
    <w:rsid w:val="0056338C"/>
    <w:rsid w:val="005D4280"/>
    <w:rsid w:val="005D6072"/>
    <w:rsid w:val="005E09FD"/>
    <w:rsid w:val="005F1FB6"/>
    <w:rsid w:val="006638AD"/>
    <w:rsid w:val="00671993"/>
    <w:rsid w:val="00682713"/>
    <w:rsid w:val="006C1750"/>
    <w:rsid w:val="006C5DB6"/>
    <w:rsid w:val="006F4BB9"/>
    <w:rsid w:val="006F60D9"/>
    <w:rsid w:val="00710395"/>
    <w:rsid w:val="00722DE8"/>
    <w:rsid w:val="00733AC6"/>
    <w:rsid w:val="007344B3"/>
    <w:rsid w:val="00770EEA"/>
    <w:rsid w:val="007A1DA1"/>
    <w:rsid w:val="007D3ECE"/>
    <w:rsid w:val="007E3D81"/>
    <w:rsid w:val="007F64E2"/>
    <w:rsid w:val="008304F0"/>
    <w:rsid w:val="008658E6"/>
    <w:rsid w:val="00884CA6"/>
    <w:rsid w:val="00887861"/>
    <w:rsid w:val="00890AE3"/>
    <w:rsid w:val="008C3900"/>
    <w:rsid w:val="008C3B59"/>
    <w:rsid w:val="00932D09"/>
    <w:rsid w:val="00947F64"/>
    <w:rsid w:val="009622B2"/>
    <w:rsid w:val="009C2602"/>
    <w:rsid w:val="009E6187"/>
    <w:rsid w:val="009F58BB"/>
    <w:rsid w:val="00A41E64"/>
    <w:rsid w:val="00A4373B"/>
    <w:rsid w:val="00A97BCA"/>
    <w:rsid w:val="00AC087E"/>
    <w:rsid w:val="00AC5835"/>
    <w:rsid w:val="00AD3A48"/>
    <w:rsid w:val="00AD759D"/>
    <w:rsid w:val="00AE1F72"/>
    <w:rsid w:val="00AF093D"/>
    <w:rsid w:val="00B04903"/>
    <w:rsid w:val="00B12708"/>
    <w:rsid w:val="00B2026A"/>
    <w:rsid w:val="00B41AB1"/>
    <w:rsid w:val="00B41C69"/>
    <w:rsid w:val="00B57866"/>
    <w:rsid w:val="00B61506"/>
    <w:rsid w:val="00B72362"/>
    <w:rsid w:val="00B96D9F"/>
    <w:rsid w:val="00BE09D6"/>
    <w:rsid w:val="00BF4344"/>
    <w:rsid w:val="00C30E55"/>
    <w:rsid w:val="00C63324"/>
    <w:rsid w:val="00C81188"/>
    <w:rsid w:val="00CA1DE5"/>
    <w:rsid w:val="00CB000E"/>
    <w:rsid w:val="00CB5E53"/>
    <w:rsid w:val="00CB78B9"/>
    <w:rsid w:val="00CC6A22"/>
    <w:rsid w:val="00CC7CB7"/>
    <w:rsid w:val="00D02133"/>
    <w:rsid w:val="00D104C4"/>
    <w:rsid w:val="00D21FCD"/>
    <w:rsid w:val="00D268C3"/>
    <w:rsid w:val="00D34CBE"/>
    <w:rsid w:val="00D461ED"/>
    <w:rsid w:val="00D53D61"/>
    <w:rsid w:val="00D66A94"/>
    <w:rsid w:val="00DA5F94"/>
    <w:rsid w:val="00DA7EAC"/>
    <w:rsid w:val="00DD5712"/>
    <w:rsid w:val="00DF1BA0"/>
    <w:rsid w:val="00E33DC8"/>
    <w:rsid w:val="00E34EED"/>
    <w:rsid w:val="00E44BAE"/>
    <w:rsid w:val="00E630EB"/>
    <w:rsid w:val="00E71B18"/>
    <w:rsid w:val="00E75AE6"/>
    <w:rsid w:val="00E80215"/>
    <w:rsid w:val="00EB52A5"/>
    <w:rsid w:val="00EC655E"/>
    <w:rsid w:val="00EE152B"/>
    <w:rsid w:val="00EE33CA"/>
    <w:rsid w:val="00F04B9B"/>
    <w:rsid w:val="00F0626A"/>
    <w:rsid w:val="00F06353"/>
    <w:rsid w:val="00F149CC"/>
    <w:rsid w:val="00F46364"/>
    <w:rsid w:val="00F5415C"/>
    <w:rsid w:val="00F74AAD"/>
    <w:rsid w:val="00FA5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CEDC77F"/>
  <w15:docId w15:val="{AA8A5DDC-669C-4FCF-8F27-FDC399B07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BF4344"/>
    <w:rPr>
      <w:rFonts w:ascii="Tahoma" w:hAnsi="Tahoma"/>
      <w:spacing w:val="10"/>
      <w:sz w:val="16"/>
      <w:szCs w:val="16"/>
    </w:rPr>
  </w:style>
  <w:style w:type="paragraph" w:styleId="Heading1">
    <w:name w:val="heading 1"/>
    <w:basedOn w:val="Normal"/>
    <w:next w:val="Normal"/>
    <w:qFormat/>
    <w:rsid w:val="00DA7EAC"/>
    <w:pPr>
      <w:spacing w:after="80"/>
      <w:jc w:val="center"/>
      <w:outlineLvl w:val="0"/>
    </w:pPr>
    <w:rPr>
      <w:b/>
      <w:caps/>
      <w:spacing w:val="20"/>
      <w:sz w:val="24"/>
    </w:rPr>
  </w:style>
  <w:style w:type="paragraph" w:styleId="Heading2">
    <w:name w:val="heading 2"/>
    <w:basedOn w:val="Normal"/>
    <w:next w:val="Normal"/>
    <w:qFormat/>
    <w:rsid w:val="00DA7EAC"/>
    <w:pPr>
      <w:spacing w:before="40"/>
      <w:jc w:val="center"/>
      <w:outlineLvl w:val="1"/>
    </w:pPr>
    <w:rPr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A7E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9" w:type="dxa"/>
        <w:left w:w="115" w:type="dxa"/>
        <w:bottom w:w="29" w:type="dxa"/>
        <w:right w:w="115" w:type="dxa"/>
      </w:tblCellMar>
    </w:tblPr>
  </w:style>
  <w:style w:type="paragraph" w:customStyle="1" w:styleId="SectionHeading">
    <w:name w:val="Section Heading"/>
    <w:basedOn w:val="Normal"/>
    <w:rsid w:val="00DA7EAC"/>
    <w:pPr>
      <w:jc w:val="center"/>
    </w:pPr>
    <w:rPr>
      <w:caps/>
    </w:rPr>
  </w:style>
  <w:style w:type="paragraph" w:customStyle="1" w:styleId="SignatureText">
    <w:name w:val="Signature Text"/>
    <w:basedOn w:val="Normal"/>
    <w:rsid w:val="00F06353"/>
    <w:pPr>
      <w:spacing w:before="40" w:after="80"/>
    </w:pPr>
  </w:style>
  <w:style w:type="character" w:styleId="PageNumber">
    <w:name w:val="page number"/>
    <w:basedOn w:val="DefaultParagraphFont"/>
    <w:rsid w:val="00EB52A5"/>
  </w:style>
  <w:style w:type="paragraph" w:styleId="BalloonText">
    <w:name w:val="Balloon Text"/>
    <w:basedOn w:val="Normal"/>
    <w:semiHidden/>
    <w:rsid w:val="00AF093D"/>
    <w:rPr>
      <w:rFonts w:cs="Tahoma"/>
    </w:rPr>
  </w:style>
  <w:style w:type="paragraph" w:styleId="Header">
    <w:name w:val="header"/>
    <w:basedOn w:val="Normal"/>
    <w:link w:val="HeaderChar"/>
    <w:rsid w:val="00141ED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141ED2"/>
    <w:rPr>
      <w:rFonts w:ascii="Tahoma" w:hAnsi="Tahoma"/>
      <w:spacing w:val="10"/>
      <w:sz w:val="16"/>
      <w:szCs w:val="16"/>
    </w:rPr>
  </w:style>
  <w:style w:type="paragraph" w:styleId="Footer">
    <w:name w:val="footer"/>
    <w:basedOn w:val="Normal"/>
    <w:link w:val="FooterChar"/>
    <w:rsid w:val="00141ED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141ED2"/>
    <w:rPr>
      <w:rFonts w:ascii="Tahoma" w:hAnsi="Tahoma"/>
      <w:spacing w:val="10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57866"/>
    <w:rPr>
      <w:color w:val="0000FF"/>
      <w:u w:val="single"/>
    </w:rPr>
  </w:style>
  <w:style w:type="paragraph" w:customStyle="1" w:styleId="Default">
    <w:name w:val="Default"/>
    <w:rsid w:val="00FA5C3B"/>
    <w:pPr>
      <w:autoSpaceDE w:val="0"/>
      <w:autoSpaceDN w:val="0"/>
      <w:adjustRightInd w:val="0"/>
    </w:pPr>
    <w:rPr>
      <w:rFonts w:ascii="Caecilia LT Std Light" w:hAnsi="Caecilia LT Std Light" w:cs="Caecilia LT Std Light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FA5C3B"/>
    <w:pPr>
      <w:spacing w:line="181" w:lineRule="atLeast"/>
    </w:pPr>
    <w:rPr>
      <w:rFonts w:cs="Times New Roman"/>
      <w:color w:val="auto"/>
    </w:rPr>
  </w:style>
  <w:style w:type="character" w:customStyle="1" w:styleId="A1">
    <w:name w:val="A1"/>
    <w:uiPriority w:val="99"/>
    <w:rsid w:val="00FA5C3B"/>
    <w:rPr>
      <w:rFonts w:cs="Caecilia LT Std Light"/>
      <w:b/>
      <w:bCs/>
      <w:color w:val="000000"/>
    </w:rPr>
  </w:style>
  <w:style w:type="character" w:customStyle="1" w:styleId="A0">
    <w:name w:val="A0"/>
    <w:uiPriority w:val="99"/>
    <w:rsid w:val="00FA5C3B"/>
    <w:rPr>
      <w:rFonts w:cs="Caecilia LT Std Light"/>
      <w:color w:val="000000"/>
      <w:sz w:val="21"/>
      <w:szCs w:val="21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C3B59"/>
    <w:rPr>
      <w:color w:val="605E5C"/>
      <w:shd w:val="clear" w:color="auto" w:fill="E1DFDD"/>
    </w:rPr>
  </w:style>
  <w:style w:type="paragraph" w:customStyle="1" w:styleId="Pa3">
    <w:name w:val="Pa3"/>
    <w:basedOn w:val="Default"/>
    <w:next w:val="Default"/>
    <w:uiPriority w:val="99"/>
    <w:rsid w:val="008C3B59"/>
    <w:pPr>
      <w:spacing w:line="181" w:lineRule="atLeast"/>
    </w:pPr>
    <w:rPr>
      <w:rFonts w:cs="Times New Roman"/>
      <w:color w:val="auto"/>
    </w:rPr>
  </w:style>
  <w:style w:type="character" w:customStyle="1" w:styleId="A2">
    <w:name w:val="A2"/>
    <w:uiPriority w:val="99"/>
    <w:rsid w:val="008C3B59"/>
    <w:rPr>
      <w:rFonts w:ascii="Wingdings" w:hAnsi="Wingdings" w:cs="Wingdings"/>
      <w:color w:val="000000"/>
      <w:sz w:val="22"/>
      <w:szCs w:val="22"/>
    </w:rPr>
  </w:style>
  <w:style w:type="paragraph" w:styleId="ListParagraph">
    <w:name w:val="List Paragraph"/>
    <w:basedOn w:val="Normal"/>
    <w:uiPriority w:val="34"/>
    <w:qFormat/>
    <w:rsid w:val="003A6E9C"/>
    <w:pPr>
      <w:ind w:left="720"/>
      <w:contextualSpacing/>
    </w:pPr>
  </w:style>
  <w:style w:type="character" w:styleId="CommentReference">
    <w:name w:val="annotation reference"/>
    <w:basedOn w:val="DefaultParagraphFont"/>
    <w:semiHidden/>
    <w:unhideWhenUsed/>
    <w:rsid w:val="00CA1DE5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CA1DE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CA1DE5"/>
    <w:rPr>
      <w:rFonts w:ascii="Tahoma" w:hAnsi="Tahoma"/>
      <w:spacing w:val="1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CA1D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CA1DE5"/>
    <w:rPr>
      <w:rFonts w:ascii="Tahoma" w:hAnsi="Tahoma"/>
      <w:b/>
      <w:bCs/>
      <w:spacing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9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mbership@ynu.org.uk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membership@ynu.org.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editor@ynu.org.uk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f\AppData\Roaming\Microsoft\Templates\Credit%20applicatio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Credit application</Template>
  <TotalTime>1</TotalTime>
  <Pages>2</Pages>
  <Words>463</Words>
  <Characters>2639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3096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SB Events</dc:creator>
  <cp:lastModifiedBy>Clare Langrick</cp:lastModifiedBy>
  <cp:revision>2</cp:revision>
  <cp:lastPrinted>2003-12-10T13:14:00Z</cp:lastPrinted>
  <dcterms:created xsi:type="dcterms:W3CDTF">2023-11-27T14:41:00Z</dcterms:created>
  <dcterms:modified xsi:type="dcterms:W3CDTF">2023-11-27T14:41:00Z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TC010184631033</vt:lpwstr>
  </property>
</Properties>
</file>